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jc w:val="center"/>
        <w:rPr>
          <w:rFonts w:ascii="黑体" w:eastAsia="黑体" w:hAnsi="黑体" w:hint="eastAsia"/>
          <w:b/>
          <w:bCs/>
          <w:sz w:val="44"/>
          <w:szCs w:val="44"/>
          <w:shd w:val="clear" w:color="auto" w:fill="FFFFFF"/>
        </w:rPr>
      </w:pPr>
      <w:r w:rsidRPr="00316C79">
        <w:rPr>
          <w:rFonts w:ascii="黑体" w:eastAsia="黑体" w:hAnsi="黑体" w:hint="eastAsia"/>
          <w:b/>
          <w:bCs/>
          <w:sz w:val="44"/>
          <w:szCs w:val="44"/>
          <w:shd w:val="clear" w:color="auto" w:fill="FFFFFF"/>
        </w:rPr>
        <w:t>关于发布2019年度自治区科技计划项目申报指南的通知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jc w:val="center"/>
        <w:rPr>
          <w:rFonts w:ascii="黑体" w:eastAsia="黑体" w:hAnsi="黑体" w:hint="eastAsia"/>
          <w:color w:val="000000"/>
          <w:sz w:val="44"/>
          <w:szCs w:val="44"/>
        </w:rPr>
      </w:pP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各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单位：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根据科技厅通知，现已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发布2019年度自治区科技计划项目申报指南，现将有关申报事项通知如下：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一、申报须知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1.项目申报人须严格按照项目指南的支持内容和相关要求，进行项目申报。若不在申报指南支持范围内、不符合项目申报要求的，不予受理。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.申报项目受理后，原则上不能更改申报单位和负责人。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.具体申报要求，详见《2019年度自治区科技计划项目申报指南（附件）》。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二、申报方式与材料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申报指南中所有项目的申报均需通过自治区科技厅网站（www.xjkjt.gov.cn）的“新疆科技计划管理公共服务平台”进行网上申报。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没有账号的教师，可与我处进行联系开通。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.项目网上提交截止后5个工作日内，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各学院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须将签章齐备的项目申报书（必需是带“正式上报版”水印的材料，A4幅面，双面打印，一式3份）报送至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我处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，不受理个人材料的报送。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lastRenderedPageBreak/>
        <w:t>三、申报时间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网上在线填报时间为2018年12月5日10：00～2019年1月6日18：00。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（鉴于网络原因，我校截止时间为2019年1月4日）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四、联系方式</w:t>
      </w:r>
    </w:p>
    <w:p w:rsid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 xml:space="preserve">张  </w:t>
      </w:r>
      <w:proofErr w:type="gramStart"/>
      <w:r w:rsidRPr="00316C79">
        <w:rPr>
          <w:rFonts w:ascii="仿宋_GB2312" w:eastAsia="仿宋_GB2312" w:hint="eastAsia"/>
          <w:color w:val="000000"/>
          <w:sz w:val="32"/>
          <w:szCs w:val="32"/>
        </w:rPr>
        <w:t>磊</w:t>
      </w:r>
      <w:proofErr w:type="gramEnd"/>
    </w:p>
    <w:p w:rsid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0991-8763890</w:t>
      </w:r>
    </w:p>
    <w:p w:rsid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Email：</w:t>
      </w:r>
      <w:hyperlink r:id="rId5" w:history="1">
        <w:r w:rsidRPr="00A82FEE">
          <w:rPr>
            <w:rStyle w:val="a4"/>
            <w:rFonts w:ascii="仿宋_GB2312" w:eastAsia="仿宋_GB2312" w:hint="eastAsia"/>
            <w:sz w:val="32"/>
            <w:szCs w:val="32"/>
          </w:rPr>
          <w:t>kyc3890@126.com</w:t>
        </w:r>
      </w:hyperlink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地址：办公楼四楼011室</w:t>
      </w:r>
    </w:p>
    <w:p w:rsid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Pr="00316C79">
        <w:rPr>
          <w:rFonts w:ascii="仿宋_GB2312" w:eastAsia="仿宋_GB2312" w:hint="eastAsia"/>
          <w:color w:val="000000"/>
          <w:sz w:val="32"/>
          <w:szCs w:val="32"/>
        </w:rPr>
        <w:t>《2019年度自治区科技计划项目申报指南（附件）》。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right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新疆农业大学科研管理处</w:t>
      </w:r>
    </w:p>
    <w:p w:rsidR="00316C79" w:rsidRPr="00316C79" w:rsidRDefault="00316C79" w:rsidP="00316C79">
      <w:pPr>
        <w:pStyle w:val="a3"/>
        <w:shd w:val="clear" w:color="auto" w:fill="FFFFFF"/>
        <w:spacing w:before="0" w:beforeAutospacing="0" w:after="0" w:afterAutospacing="0" w:line="525" w:lineRule="atLeast"/>
        <w:ind w:right="320" w:firstLine="480"/>
        <w:jc w:val="right"/>
        <w:rPr>
          <w:rFonts w:ascii="仿宋_GB2312" w:eastAsia="仿宋_GB2312" w:hint="eastAsia"/>
          <w:color w:val="000000"/>
          <w:sz w:val="32"/>
          <w:szCs w:val="32"/>
        </w:rPr>
      </w:pPr>
      <w:r w:rsidRPr="00316C79">
        <w:rPr>
          <w:rFonts w:ascii="仿宋_GB2312" w:eastAsia="仿宋_GB2312" w:hint="eastAsia"/>
          <w:color w:val="000000"/>
          <w:sz w:val="32"/>
          <w:szCs w:val="32"/>
        </w:rPr>
        <w:t>2018年12月4日</w:t>
      </w:r>
    </w:p>
    <w:p w:rsidR="00F15531" w:rsidRDefault="00943C94">
      <w:pPr>
        <w:rPr>
          <w:rFonts w:hint="eastAsia"/>
        </w:rPr>
      </w:pPr>
      <w:bookmarkStart w:id="0" w:name="_GoBack"/>
      <w:bookmarkEnd w:id="0"/>
    </w:p>
    <w:sectPr w:rsidR="00F1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9"/>
    <w:rsid w:val="00316C79"/>
    <w:rsid w:val="004133E5"/>
    <w:rsid w:val="006E40BB"/>
    <w:rsid w:val="009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16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16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c3890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xjaukyc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zhanglei</cp:lastModifiedBy>
  <cp:revision>3</cp:revision>
  <dcterms:created xsi:type="dcterms:W3CDTF">2018-12-05T12:43:00Z</dcterms:created>
  <dcterms:modified xsi:type="dcterms:W3CDTF">2018-12-05T12:50:00Z</dcterms:modified>
</cp:coreProperties>
</file>